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DB" w:rsidRPr="00C20E45" w:rsidRDefault="001F16DB" w:rsidP="001F1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4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1F16DB" w:rsidRPr="00C20E45" w:rsidRDefault="001F16DB" w:rsidP="001F1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45">
        <w:rPr>
          <w:rFonts w:ascii="Times New Roman" w:hAnsi="Times New Roman" w:cs="Times New Roman"/>
          <w:b/>
          <w:sz w:val="28"/>
          <w:szCs w:val="28"/>
        </w:rPr>
        <w:t>Иркутского районного муниципального образования</w:t>
      </w:r>
    </w:p>
    <w:p w:rsidR="001F16DB" w:rsidRPr="00C20E45" w:rsidRDefault="001F16DB" w:rsidP="001F16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45">
        <w:rPr>
          <w:rFonts w:ascii="Times New Roman" w:hAnsi="Times New Roman" w:cs="Times New Roman"/>
          <w:b/>
          <w:sz w:val="28"/>
          <w:szCs w:val="28"/>
        </w:rPr>
        <w:t>«Пивоваровская средняя общеобразовательная школа"</w:t>
      </w:r>
    </w:p>
    <w:p w:rsidR="001F16DB" w:rsidRDefault="001F16DB" w:rsidP="001F16DB"/>
    <w:p w:rsidR="001F16DB" w:rsidRDefault="001F16DB" w:rsidP="001F16DB"/>
    <w:p w:rsidR="001F16DB" w:rsidRDefault="001F16DB" w:rsidP="001F16DB"/>
    <w:p w:rsidR="002429EB" w:rsidRDefault="002429EB" w:rsidP="001F16DB"/>
    <w:p w:rsidR="002429EB" w:rsidRDefault="002429EB" w:rsidP="001F16DB"/>
    <w:p w:rsidR="002429EB" w:rsidRDefault="002429EB" w:rsidP="001F16DB"/>
    <w:p w:rsidR="002429EB" w:rsidRDefault="002429EB" w:rsidP="001F16DB"/>
    <w:p w:rsidR="001F16DB" w:rsidRDefault="001F16DB" w:rsidP="001F16DB">
      <w:pPr>
        <w:jc w:val="center"/>
      </w:pPr>
    </w:p>
    <w:p w:rsidR="001F16DB" w:rsidRPr="002429EB" w:rsidRDefault="00584E79" w:rsidP="001F16DB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Использование методов</w:t>
      </w:r>
      <w:r w:rsidR="00893D26"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92C57"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Единого речевого режима </w:t>
      </w:r>
      <w:r w:rsidR="00893D26"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>на уроках физической культуры в начальной школе. (</w:t>
      </w:r>
      <w:r w:rsidR="001F16DB"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>Из опыта работы</w:t>
      </w:r>
      <w:r w:rsidR="00893D26" w:rsidRPr="002429E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1F16DB" w:rsidRPr="002429E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F16DB" w:rsidRDefault="001F16D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16DB" w:rsidRDefault="001F16D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29EB" w:rsidRDefault="002429E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29EB" w:rsidRDefault="002429E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29EB" w:rsidRDefault="002429E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29EB" w:rsidRDefault="002429E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16DB" w:rsidRDefault="001F16D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16DB" w:rsidRDefault="001F16DB" w:rsidP="001F16DB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Вотякова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Татьяна Владимировна</w:t>
      </w:r>
    </w:p>
    <w:p w:rsidR="001F16DB" w:rsidRDefault="001F16DB" w:rsidP="001F16DB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физической культуры</w:t>
      </w:r>
    </w:p>
    <w:p w:rsidR="001F16DB" w:rsidRDefault="001F16DB" w:rsidP="001F16DB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МОУ ИРМО «Пивоваровская СОШ»,</w:t>
      </w:r>
    </w:p>
    <w:p w:rsidR="001F16DB" w:rsidRDefault="001F16DB" w:rsidP="001F16DB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высшая квалификационная категория.</w:t>
      </w:r>
    </w:p>
    <w:p w:rsidR="001F16DB" w:rsidRDefault="001F16DB" w:rsidP="001F16DB">
      <w:pPr>
        <w:jc w:val="right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F16DB" w:rsidRDefault="001F16DB" w:rsidP="001F16DB">
      <w:pPr>
        <w:jc w:val="right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F16DB" w:rsidRPr="00C20E45" w:rsidRDefault="001F16DB" w:rsidP="001F16D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Pr="00C20E45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bookmarkStart w:id="0" w:name="_GoBack"/>
      <w:bookmarkEnd w:id="0"/>
    </w:p>
    <w:p w:rsidR="001F16DB" w:rsidRDefault="001F16DB" w:rsidP="00286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52B" w:rsidRPr="0028652B" w:rsidRDefault="001F16DB" w:rsidP="001F16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52B" w:rsidRPr="0028652B">
        <w:rPr>
          <w:rFonts w:ascii="Times New Roman" w:hAnsi="Times New Roman" w:cs="Times New Roman"/>
          <w:sz w:val="24"/>
          <w:szCs w:val="24"/>
        </w:rPr>
        <w:t>Развитие речи на уроках физической культуры можно назвать одной из сопутствующих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образовательно - воспитательных задач учителя. Особенность уроков физической культуры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прежде всего в преобладании на них двигательной деятельности. Объём слов на уроке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физической культуры значительно меньше чем на уроках других дисциплин. Именно поэтому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высока ценн</w:t>
      </w:r>
      <w:r w:rsidR="00893D26">
        <w:rPr>
          <w:rFonts w:ascii="Times New Roman" w:hAnsi="Times New Roman" w:cs="Times New Roman"/>
          <w:sz w:val="24"/>
          <w:szCs w:val="24"/>
        </w:rPr>
        <w:t>ость каждого учительского слова</w:t>
      </w:r>
      <w:r w:rsidR="0028652B" w:rsidRPr="0028652B">
        <w:rPr>
          <w:rFonts w:ascii="Times New Roman" w:hAnsi="Times New Roman" w:cs="Times New Roman"/>
          <w:sz w:val="24"/>
          <w:szCs w:val="24"/>
        </w:rPr>
        <w:t>; его точность, </w:t>
      </w:r>
      <w:proofErr w:type="gramStart"/>
      <w:r w:rsidR="0028652B" w:rsidRPr="0028652B">
        <w:rPr>
          <w:rFonts w:ascii="Times New Roman" w:hAnsi="Times New Roman" w:cs="Times New Roman"/>
          <w:sz w:val="24"/>
          <w:szCs w:val="24"/>
        </w:rPr>
        <w:t>направленность ,</w:t>
      </w:r>
      <w:proofErr w:type="gramEnd"/>
      <w:r w:rsidR="0028652B" w:rsidRPr="0028652B">
        <w:rPr>
          <w:rFonts w:ascii="Times New Roman" w:hAnsi="Times New Roman" w:cs="Times New Roman"/>
          <w:sz w:val="24"/>
          <w:szCs w:val="24"/>
        </w:rPr>
        <w:t> предметность</w:t>
      </w:r>
    </w:p>
    <w:p w:rsidR="0028652B" w:rsidRPr="0028652B" w:rsidRDefault="0028652B" w:rsidP="001F1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652B">
        <w:rPr>
          <w:rFonts w:ascii="Times New Roman" w:hAnsi="Times New Roman" w:cs="Times New Roman"/>
          <w:sz w:val="24"/>
          <w:szCs w:val="24"/>
        </w:rPr>
        <w:t>приобретают особую роль и значимость.</w:t>
      </w:r>
    </w:p>
    <w:p w:rsidR="0028652B" w:rsidRPr="00845F98" w:rsidRDefault="001F16DB" w:rsidP="001F16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52B" w:rsidRPr="0028652B">
        <w:rPr>
          <w:rFonts w:ascii="Times New Roman" w:hAnsi="Times New Roman" w:cs="Times New Roman"/>
          <w:sz w:val="24"/>
          <w:szCs w:val="24"/>
        </w:rPr>
        <w:t>Сейчас перед учителем физической культуры поставлена двуединая задача: не только самому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учить детей на уроках, но и делать всё, чтобы, ученики осознанно включались в процесс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обучения двигательным действиям. Надо стараться построить урок </w:t>
      </w:r>
      <w:proofErr w:type="gramStart"/>
      <w:r w:rsidR="0028652B">
        <w:rPr>
          <w:rFonts w:ascii="Times New Roman" w:hAnsi="Times New Roman" w:cs="Times New Roman"/>
          <w:sz w:val="24"/>
          <w:szCs w:val="24"/>
        </w:rPr>
        <w:t>та</w:t>
      </w:r>
      <w:r w:rsidR="00845F98">
        <w:rPr>
          <w:rFonts w:ascii="Times New Roman" w:hAnsi="Times New Roman" w:cs="Times New Roman"/>
          <w:sz w:val="24"/>
          <w:szCs w:val="24"/>
        </w:rPr>
        <w:t>к</w:t>
      </w:r>
      <w:r w:rsidR="0028652B" w:rsidRPr="0028652B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28652B" w:rsidRPr="0028652B">
        <w:rPr>
          <w:rFonts w:ascii="Times New Roman" w:hAnsi="Times New Roman" w:cs="Times New Roman"/>
          <w:sz w:val="24"/>
          <w:szCs w:val="24"/>
        </w:rPr>
        <w:t> чтобы дети из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молчаливых слушателей превратились в активных участников учебного процесса.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Вот почему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учителю надо стремиться овладеть навыком передачи учащимся кратко, несколькими</w:t>
      </w:r>
      <w:r w:rsidR="0028652B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28652B">
        <w:rPr>
          <w:rFonts w:ascii="Times New Roman" w:hAnsi="Times New Roman" w:cs="Times New Roman"/>
          <w:sz w:val="24"/>
          <w:szCs w:val="24"/>
        </w:rPr>
        <w:t>фразами сути задачи или ситуации и постоянно ненавязчиво включать обучающихся в работу</w:t>
      </w:r>
      <w:r w:rsidR="00C24783">
        <w:rPr>
          <w:rFonts w:ascii="Times New Roman" w:hAnsi="Times New Roman" w:cs="Times New Roman"/>
          <w:sz w:val="24"/>
          <w:szCs w:val="24"/>
        </w:rPr>
        <w:t xml:space="preserve"> </w:t>
      </w:r>
      <w:r w:rsidR="0028652B" w:rsidRPr="00845F98">
        <w:rPr>
          <w:rFonts w:ascii="Times New Roman" w:hAnsi="Times New Roman" w:cs="Times New Roman"/>
          <w:sz w:val="24"/>
          <w:szCs w:val="24"/>
        </w:rPr>
        <w:t>по развитию речи.</w:t>
      </w:r>
    </w:p>
    <w:p w:rsidR="00E4619E" w:rsidRPr="00845F98" w:rsidRDefault="00E4619E" w:rsidP="001F16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Школьники 1-х и 2-х классов способны не только заниматься словотворчеством, рассказывать правила подвижных и спортивных игр, но и могут объяснить технику выполнения упражнения, а дети 3-х и 4-х </w:t>
      </w:r>
      <w:proofErr w:type="gramStart"/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классов  уже</w:t>
      </w:r>
      <w:proofErr w:type="gramEnd"/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способны объяснить технику выполнения упражнения по схеме.</w:t>
      </w:r>
    </w:p>
    <w:p w:rsidR="00E4619E" w:rsidRPr="00845F98" w:rsidRDefault="00E4619E" w:rsidP="001F16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 вот как может объяснить технику выполнения прыжка в длину с места младший школьник, при этом он не только рассказывает, но и показывает:</w:t>
      </w:r>
    </w:p>
    <w:p w:rsidR="00E4619E" w:rsidRPr="00845F98" w:rsidRDefault="00E4619E" w:rsidP="002865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Исходное положение: ноги на ширине стопы, руки опущены вдоль туловища.</w:t>
      </w:r>
    </w:p>
    <w:p w:rsidR="00E4619E" w:rsidRPr="00845F98" w:rsidRDefault="00E4619E" w:rsidP="00286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счёт раз – встаю на носки, поднимаю руки вверх.</w:t>
      </w:r>
    </w:p>
    <w:p w:rsidR="00E4619E" w:rsidRPr="00845F98" w:rsidRDefault="00E4619E" w:rsidP="00286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счёт два – приседаю, делаю размах руками назад.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счёт три – отталкиваюсь.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счёт четыре – приземляюсь на полусогнутые ноги, вынося руки вперёд.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Младшие школьники могут составлять и проводить комплексы общеразвивающих упражнений, оперируя различными 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понятиями:   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«исходное положение», «упор на коленях», «на счёт раз -  делаем наклон вперёд» и т. д.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 ученик третьего класса составил не только комплекс, но и придумал очень интересные названия к упражнениям: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«Робот».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основная стойка.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наклон головы вправо.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два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три – наклон головы влево.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четыре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(8 раз).    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«Насос».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ноги на ширине плеч, руки опущены вдоль туловища.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наклон вправо, руки скользят вдоль туловища.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два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три – наклон влево, руки скользят вдоль туловища.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четыре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(8 раз).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«Сутулый человек».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сидя «по-турецки», руки на коленях.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наклон вперёд.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два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(6 раз).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«Футбол».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лёжа на спине, руки опущены вдоль туловища, ноги подтянуты   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к животу.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выпрямить правую ногу.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два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три – выпрямить левую ногу.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четыре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(8 раз).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     «Самолёт».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лёжа на животе, руки отведены в стороны.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поднять голову и грудь.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 «Шалаш».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И. п.: упор на коленях.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На счёт раз – выпрямить ноги.</w:t>
      </w:r>
    </w:p>
    <w:p w:rsidR="001F16DB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счёт два – </w:t>
      </w:r>
      <w:proofErr w:type="spell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(6 раз).          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Дети начальной школы способны составлять кроссворды, сканворды,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физической культуре и спорту, писать сочинения на разные </w:t>
      </w:r>
      <w:proofErr w:type="gramStart"/>
      <w:r w:rsidR="0007781E"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темы:  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Команда чемпионов», « Мой дедушка – конькобежец», «Рекордсмен»,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«Мой любимый вид спорта», «Спорт в моей жизни», «Как появились коньки?» и др.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 ученица третьего класса написала сочинение о своём соседе:</w:t>
      </w:r>
    </w:p>
    <w:p w:rsidR="00E4619E" w:rsidRPr="00845F98" w:rsidRDefault="001F16DB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E4619E"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хочу рассказать о моём соседе. Можно подумать, какое это имеет отношение к спорту? Но мой сосед, дядя Гриша,- Григорий Дегтярёв – чемпион Европы и мира в десятиборье. Десятиборье – это спортивное состязание по десяти видам лёгкой атлетики… Григорий Григорьевич  </w:t>
      </w:r>
    </w:p>
    <w:p w:rsidR="00E4619E" w:rsidRPr="00845F98" w:rsidRDefault="001F16DB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E4619E"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Дегтярёв родился в городе Воркуте, потом его семья переехала в Зуевский район Кировской области. Там он с пятнадцати лет начал заниматься десятиборьем… Меня удивило, что 22 июня 1984 года он установил мировой рекорд по десятиборью, набрав 8694 очков.  Мне нравится, что дядя Гриша очень вежливый, добрый».</w:t>
      </w:r>
    </w:p>
    <w:p w:rsidR="00E4619E" w:rsidRPr="00845F98" w:rsidRDefault="001F16DB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E4619E"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вот ещё выдержки из сочинения второклассницы: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 Первые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соревнования по конькобежному спорту прошли в Голландии в 1678 году, а в 1889 году в Амстердаме прошёл первый чемпионат мира…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 1924 году скоростной бег на коньках стал олимпийским видом спорта. Мой дедушка Саша в молодости занимался конькобежным спортом.  Ездил на тренировочные сборы и соревнования… 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 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награждён  бронзовой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медалью  за участие в соревнованиях на приз С. М. Кирова. Я тоже хочу 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научиться  кататься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коньках».</w:t>
      </w:r>
    </w:p>
    <w:p w:rsidR="00E4619E" w:rsidRPr="00845F98" w:rsidRDefault="001F16DB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E4619E"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вот мальчик третьего класса написал сочинение о значении спорта в его жизни: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«Я люблю спорт с самого детства. Когда я был маленьким, родители записали меня в бассейн. С тех пор я регулярно плаваю. Больше всего мне нравиться плавать кролем. Мне так же нравиться принимать участия в соревнованиях, хотя я не занимал первые места. У меня хороший тренер, который помогает 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мне освоить технику плавания.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 считаю, что спорт необходим в жизни каждого человека. Спорт полезен для здоровья. Это лучшее занятие в жизни».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Когда дети составляют комплексы общеразвивающих упражнений, пишут сочинения, придумывают 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кроссворды,  сканворды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они обращаются к дополнительной литературе. Всё это развивает мышление, а, следовательно, и речь не только устную, но и письменную.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 течение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 в начальной школе, дети получают теоретические основы знаний о физкультурной деятельности: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ультурно-исторические основы («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Олимпийские игры», «Как появилась физическая культура у древних народов» и т. д.);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-пси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холого-педагогические основы («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называется передвижением человека, и какие спос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обы передвижения вы знаете?», «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зрение влияет на передвижение человека?» и т. д.);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медико-биологические </w:t>
      </w:r>
      <w:proofErr w:type="gramStart"/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  (</w:t>
      </w:r>
      <w:proofErr w:type="gramEnd"/>
      <w:r w:rsidR="001F16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вы знаете о личной гигиене?», « Что вы знаете о закаливании организма?» и т. д.).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Получая знания на </w:t>
      </w:r>
      <w:proofErr w:type="gramStart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уроках  физической</w:t>
      </w:r>
      <w:proofErr w:type="gramEnd"/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культуры, обращаясь к дополнительной литературе, школьники отвечают на вопросы,  готовят сообщения и рассказывают одноклассникам на уроках. Всё это приводит к развитию речи.</w:t>
      </w:r>
    </w:p>
    <w:p w:rsidR="00E4619E" w:rsidRPr="00845F98" w:rsidRDefault="00E4619E" w:rsidP="00E461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При использовании разных методов и приёмов на уроках физической культуры, осуществляется интеграция с уроками по развитию речи, совершенствование и использование умений полученных на других занятиях.</w:t>
      </w:r>
    </w:p>
    <w:p w:rsidR="00EA4560" w:rsidRPr="00845F98" w:rsidRDefault="00EA4560" w:rsidP="00E461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A4560" w:rsidRPr="00845F98" w:rsidSect="00E461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7"/>
    <w:rsid w:val="0007781E"/>
    <w:rsid w:val="001F16DB"/>
    <w:rsid w:val="002429EB"/>
    <w:rsid w:val="0028652B"/>
    <w:rsid w:val="00392C57"/>
    <w:rsid w:val="004C7AA7"/>
    <w:rsid w:val="00584E79"/>
    <w:rsid w:val="00845F98"/>
    <w:rsid w:val="00893D26"/>
    <w:rsid w:val="00C24783"/>
    <w:rsid w:val="00E4619E"/>
    <w:rsid w:val="00E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63B0C-83BA-4701-8E76-170FE8EA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9CE0-1E14-427D-9ED9-564478A9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Пивоваровская СОШ</cp:lastModifiedBy>
  <cp:revision>12</cp:revision>
  <dcterms:created xsi:type="dcterms:W3CDTF">2018-11-07T14:26:00Z</dcterms:created>
  <dcterms:modified xsi:type="dcterms:W3CDTF">2018-11-08T01:13:00Z</dcterms:modified>
</cp:coreProperties>
</file>